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rPr>
        <w:t>VELKAKIRJA</w:t>
      </w:r>
    </w:p>
    <w:p>
      <w:pPr>
        <w:jc w:val="center"/>
      </w:pPr>
      <w:r>
        <w:rPr>
          <w:sz w:val="18"/>
        </w:rPr>
        <w:t>Tavallinen velkakirja takauksella</w:t>
      </w:r>
    </w:p>
    <w:p>
      <w:pPr>
        <w:spacing w:before="200" w:after="40"/>
      </w:pPr>
      <w:r>
        <w:rPr>
          <w:b/>
        </w:rPr>
        <w:t>1. Velkoja</w:t>
      </w:r>
    </w:p>
    <w:p>
      <w:pPr>
        <w:spacing w:after="40"/>
      </w:pPr>
      <w:r>
        <w:t>Nimi: ________________________________________</w:t>
      </w:r>
    </w:p>
    <w:p>
      <w:pPr>
        <w:spacing w:after="40"/>
      </w:pPr>
      <w:r>
        <w:t>Henkilötunnus tai Y-tunnus: ____________________</w:t>
      </w:r>
    </w:p>
    <w:p>
      <w:pPr>
        <w:spacing w:after="40"/>
      </w:pPr>
      <w:r>
        <w:t>Osoite: ________________________________________</w:t>
      </w:r>
    </w:p>
    <w:p>
      <w:pPr>
        <w:spacing w:before="200" w:after="40"/>
      </w:pPr>
      <w:r>
        <w:rPr>
          <w:b/>
        </w:rPr>
        <w:t>2. Velallinen</w:t>
      </w:r>
    </w:p>
    <w:p>
      <w:pPr>
        <w:spacing w:after="40"/>
      </w:pPr>
      <w:r>
        <w:t>Nimi: ________________________________________</w:t>
      </w:r>
    </w:p>
    <w:p>
      <w:pPr>
        <w:spacing w:after="40"/>
      </w:pPr>
      <w:r>
        <w:t>Henkilötunnus tai Y-tunnus: ____________________</w:t>
      </w:r>
    </w:p>
    <w:p>
      <w:pPr>
        <w:spacing w:after="40"/>
      </w:pPr>
      <w:r>
        <w:t>Osoite: ________________________________________</w:t>
      </w:r>
    </w:p>
    <w:p>
      <w:pPr>
        <w:spacing w:before="200" w:after="40"/>
      </w:pPr>
      <w:r>
        <w:rPr>
          <w:b/>
        </w:rPr>
        <w:t>3. Lainan pääoma</w:t>
      </w:r>
    </w:p>
    <w:p>
      <w:pPr>
        <w:spacing w:after="40"/>
      </w:pPr>
      <w:r>
        <w:t>Velallinen tunnustaa saaneensa velkojalta lainaksi ____________________ euroa</w:t>
      </w:r>
    </w:p>
    <w:p>
      <w:pPr>
        <w:spacing w:after="40"/>
      </w:pPr>
      <w:r>
        <w:t>(kirjaimin: ________________________________________).</w:t>
      </w:r>
    </w:p>
    <w:p>
      <w:pPr>
        <w:spacing w:after="40"/>
      </w:pPr>
      <w:r>
        <w:t>Laina on luovutettu ____.____.________ tilisiirtona velallisen tilille.</w:t>
      </w:r>
    </w:p>
    <w:p>
      <w:pPr>
        <w:spacing w:before="200" w:after="40"/>
      </w:pPr>
      <w:r>
        <w:rPr>
          <w:b/>
        </w:rPr>
        <w:t>4. Korko</w:t>
      </w:r>
    </w:p>
    <w:p>
      <w:pPr>
        <w:spacing w:after="40"/>
      </w:pPr>
      <w:r>
        <w:t>Lainan pääomalle maksetaan kiinteää vuosikorkoa ____________________ %.</w:t>
      </w:r>
    </w:p>
    <w:p>
      <w:pPr>
        <w:spacing w:before="200" w:after="40"/>
      </w:pPr>
      <w:r>
        <w:rPr>
          <w:b/>
        </w:rPr>
        <w:t>5. Viivästyskorko</w:t>
      </w:r>
    </w:p>
    <w:p>
      <w:pPr>
        <w:spacing w:after="40"/>
      </w:pPr>
      <w:r>
        <w:t>Viivästyneelle määrälle maksetaan korkolain 4 §:n mukaista viivästyskorkoa eräpäivästä maksupäivään.</w:t>
      </w:r>
    </w:p>
    <w:p>
      <w:pPr>
        <w:spacing w:before="200" w:after="40"/>
      </w:pPr>
      <w:r>
        <w:rPr>
          <w:b/>
        </w:rPr>
        <w:t>6. Takaisinmaksu</w:t>
      </w:r>
    </w:p>
    <w:p>
      <w:pPr>
        <w:spacing w:after="40"/>
      </w:pPr>
      <w:r>
        <w:t>Laina maksetaan takaisin yhtenä eränä korkoineen viimeistään ____.____.________.</w:t>
      </w:r>
    </w:p>
    <w:p>
      <w:pPr>
        <w:spacing w:after="40"/>
      </w:pPr>
      <w:r>
        <w:t>Maksut suoritetaan velkojan tilille (IBAN): ________________________________________</w:t>
      </w:r>
    </w:p>
    <w:p>
      <w:pPr>
        <w:spacing w:before="200" w:after="40"/>
      </w:pPr>
      <w:r>
        <w:rPr>
          <w:b/>
        </w:rPr>
        <w:t>7. Takaus</w:t>
      </w:r>
    </w:p>
    <w:p>
      <w:pPr>
        <w:spacing w:after="40"/>
      </w:pPr>
      <w:r>
        <w:t>Takaajan nimi: ________________________________________</w:t>
      </w:r>
    </w:p>
    <w:p>
      <w:pPr>
        <w:spacing w:after="40"/>
      </w:pPr>
      <w:r>
        <w:t>Henkilötunnus: ____________________</w:t>
      </w:r>
    </w:p>
    <w:p>
      <w:pPr>
        <w:spacing w:after="40"/>
      </w:pPr>
      <w:r>
        <w:t>Osoite: ________________________________________</w:t>
      </w:r>
    </w:p>
    <w:p>
      <w:pPr>
        <w:spacing w:after="40"/>
      </w:pPr>
      <w:r>
        <w:t>Takaaja sitoutuu tämän velan omavelkaiseen / toissijaiseen takaukseen (tarpeeton yliviivataan).</w:t>
      </w:r>
    </w:p>
    <w:p>
      <w:pPr>
        <w:spacing w:after="40"/>
      </w:pPr>
      <w:r>
        <w:t>Omavelkaisessa takauksessa velkoja voi vaatia suoritusta suoraan takaajalta velan eräännyttyä. Toissijaisessa takauksessa velkoja voi vaatia suoritusta takaajalta vasta, kun saatavaa ei ole saatu perittyä velalliselta.</w:t>
      </w:r>
    </w:p>
    <w:p>
      <w:pPr>
        <w:spacing w:after="40"/>
      </w:pPr>
      <w:r>
        <w:t>Takaus koskee vain tässä velkakirjassa yksilöityä velkaa korkoineen ja viivästysseuraamuksineen.</w:t>
      </w:r>
    </w:p>
    <w:p>
      <w:pPr>
        <w:spacing w:after="40"/>
      </w:pPr>
      <w:r>
        <w:t>Takaaja on tietoinen takauslain (361/1999) mukaisista oikeuksistaan ja velvollisuuksistaan. Jos velkojana on elinkeinotoiminnassaan luottoja myöntävä taho, velkojan on täytettävä takauslain 12-14 §:n mukaiset tiedonantovelvollisuudet yksityistakaajaa kohtaan.</w:t>
      </w:r>
    </w:p>
    <w:p>
      <w:pPr>
        <w:spacing w:before="200" w:after="40"/>
      </w:pPr>
      <w:r>
        <w:rPr>
          <w:b/>
        </w:rPr>
        <w:t>8. Ennenaikainen takaisinmaksu</w:t>
      </w:r>
    </w:p>
    <w:p>
      <w:pPr>
        <w:spacing w:after="40"/>
      </w:pPr>
      <w:r>
        <w:t>Velallisella on oikeus maksaa laina tai osa siitä ennenaikaisesti ilman lisäkuluja.</w:t>
      </w:r>
    </w:p>
    <w:p>
      <w:pPr>
        <w:spacing w:before="200" w:after="40"/>
      </w:pPr>
      <w:r>
        <w:rPr>
          <w:b/>
        </w:rPr>
        <w:t>9. Eräännyttäminen</w:t>
      </w:r>
    </w:p>
    <w:p>
      <w:pPr>
        <w:spacing w:after="40"/>
      </w:pPr>
      <w:r>
        <w:t>Jos maksuerä viivästyy yli 30 päivää eräpäivästä, velkoja saa lähettää velalliselle kirjallisen huomautuksen. Jos viivästynyttä erää ei makseta 14 päivän kuluessa huomautuksesta, velkojalla on oikeus eräännyttää koko jäljellä oleva velka korkoineen heti maksettavaksi.</w:t>
      </w:r>
    </w:p>
    <w:p>
      <w:pPr>
        <w:spacing w:before="200" w:after="40"/>
      </w:pPr>
      <w:r>
        <w:rPr>
          <w:b/>
        </w:rPr>
        <w:t>10. Siirto</w:t>
      </w:r>
    </w:p>
    <w:p>
      <w:pPr>
        <w:spacing w:after="40"/>
      </w:pPr>
      <w:r>
        <w:t>Velkojalla ei ole oikeutta siirtää tätä velkakirjaa kolmannelle ilman velallisen kirjallista suostumusta / Velkojalla on oikeus siirtää tämä velkakirja kolmannelle ilmoittamalla siirrosta velalliselle kirjallisesti (tarpeeton yliviivataan).</w:t>
      </w:r>
    </w:p>
    <w:p>
      <w:pPr>
        <w:spacing w:before="200" w:after="40"/>
      </w:pPr>
      <w:r>
        <w:rPr>
          <w:b/>
        </w:rPr>
        <w:t>11. Sovellettava laki ja oikeuspaikka</w:t>
      </w:r>
    </w:p>
    <w:p>
      <w:pPr>
        <w:spacing w:after="40"/>
      </w:pPr>
      <w:r>
        <w:t>Tähän velkakirjaan sovelletaan Suomen lakia. Tästä velkakirjasta johtuvat riidat käsitellään oikeudenkäymiskaaren 10 luvun mukaisessa toimivaltaisessa käräjäoikeudessa, joka on pääsääntöisesti vastaajan kotipaikan käräjäoikeus.</w:t>
      </w:r>
    </w:p>
    <w:p/>
    <w:p>
      <w:r>
        <w:t>Tätä velkakirjaa on laadittu kaksi samasanaista kappaletta, yksi kummallekin osapuolelle.</w:t>
      </w:r>
    </w:p>
    <w:p>
      <w:r>
        <w:t>Paikka ja aika: ____________________________, ____.____.________</w:t>
      </w:r>
    </w:p>
    <w:p/>
    <w:p/>
    <w:tbl>
      <w:tblPr>
        <w:tblW w:type="auto" w:w="0"/>
        <w:tblLook w:firstColumn="1" w:firstRow="1" w:lastColumn="0" w:lastRow="0" w:noHBand="0" w:noVBand="1" w:val="04A0"/>
      </w:tblPr>
      <w:tblGrid>
        <w:gridCol w:w="4873"/>
        <w:gridCol w:w="4873"/>
      </w:tblGrid>
      <w:tr>
        <w:tc>
          <w:tcPr>
            <w:tcW w:type="dxa" w:w="4873"/>
          </w:tcPr>
          <w:p>
            <w:r>
              <w:t>________________________________</w:t>
              <w:br/>
            </w:r>
            <w:r>
              <w:rPr>
                <w:sz w:val="16"/>
              </w:rPr>
              <w:t>Velkojan allekirjoitus ja nimenselvennys</w:t>
            </w:r>
          </w:p>
        </w:tc>
        <w:tc>
          <w:tcPr>
            <w:tcW w:type="dxa" w:w="4873"/>
          </w:tcPr>
          <w:p>
            <w:r>
              <w:t>________________________________</w:t>
              <w:br/>
            </w:r>
            <w:r>
              <w:rPr>
                <w:sz w:val="16"/>
              </w:rPr>
              <w:t>Velallisen allekirjoitus ja nimenselvennys</w:t>
            </w:r>
          </w:p>
        </w:tc>
      </w:tr>
    </w:tbl>
    <w:p/>
    <w:tbl>
      <w:tblPr>
        <w:tblW w:type="auto" w:w="0"/>
        <w:tblLook w:firstColumn="1" w:firstRow="1" w:lastColumn="0" w:lastRow="0" w:noHBand="0" w:noVBand="1" w:val="04A0"/>
      </w:tblPr>
      <w:tblGrid>
        <w:gridCol w:w="4873"/>
        <w:gridCol w:w="4873"/>
      </w:tblGrid>
      <w:tr>
        <w:tc>
          <w:tcPr>
            <w:tcW w:type="dxa" w:w="4873"/>
          </w:tcPr>
          <w:p>
            <w:r>
              <w:t>________________________________</w:t>
              <w:br/>
            </w:r>
            <w:r>
              <w:rPr>
                <w:sz w:val="16"/>
              </w:rPr>
              <w:t>Takaajan allekirjoitus ja nimenselvennys</w:t>
            </w:r>
          </w:p>
        </w:tc>
        <w:tc>
          <w:tcPr>
            <w:tcW w:type="dxa" w:w="4873"/>
          </w:tcPr>
          <w:p>
            <w:r>
              <w:t>________________________________</w:t>
              <w:br/>
            </w:r>
            <w:r>
              <w:rPr>
                <w:sz w:val="16"/>
              </w:rPr>
            </w:r>
          </w:p>
        </w:tc>
      </w:tr>
    </w:tbl>
    <w:p/>
    <w:tbl>
      <w:tblPr>
        <w:tblW w:type="auto" w:w="0"/>
        <w:tblLook w:firstColumn="1" w:firstRow="1" w:lastColumn="0" w:lastRow="0" w:noHBand="0" w:noVBand="1" w:val="04A0"/>
      </w:tblPr>
      <w:tblGrid>
        <w:gridCol w:w="4873"/>
        <w:gridCol w:w="4873"/>
      </w:tblGrid>
      <w:tr>
        <w:tc>
          <w:tcPr>
            <w:tcW w:type="dxa" w:w="4873"/>
          </w:tcPr>
          <w:p>
            <w:r>
              <w:t>________________________________</w:t>
              <w:br/>
            </w:r>
            <w:r>
              <w:rPr>
                <w:sz w:val="16"/>
              </w:rPr>
              <w:t>Todistajan allekirjoitus ja nimenselvennys</w:t>
            </w:r>
          </w:p>
        </w:tc>
        <w:tc>
          <w:tcPr>
            <w:tcW w:type="dxa" w:w="4873"/>
          </w:tcPr>
          <w:p>
            <w:r>
              <w:t>________________________________</w:t>
              <w:br/>
            </w:r>
            <w:r>
              <w:rPr>
                <w:sz w:val="16"/>
              </w:rPr>
              <w:t>Todistajan allekirjoitus ja nimenselvennys</w:t>
            </w:r>
          </w:p>
        </w:tc>
      </w:tr>
    </w:tbl>
    <w:p/>
    <w:sectPr w:rsidR="00FC693F" w:rsidRPr="0006063C" w:rsidSect="00034616">
      <w:pgSz w:w="12240" w:h="15840"/>
      <w:pgMar w:top="1247"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